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3FF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Be Legendary</w:t>
      </w:r>
      <w:r w:rsidRPr="00321BD2">
        <w:rPr>
          <w:sz w:val="28"/>
          <w:szCs w:val="28"/>
        </w:rPr>
        <w:tab/>
      </w:r>
      <w:r w:rsidRPr="00321BD2">
        <w:rPr>
          <w:sz w:val="28"/>
          <w:szCs w:val="28"/>
        </w:rPr>
        <w:tab/>
        <w:t>Not Ashamed</w:t>
      </w:r>
      <w:r w:rsidRPr="00321BD2">
        <w:rPr>
          <w:sz w:val="28"/>
          <w:szCs w:val="28"/>
        </w:rPr>
        <w:tab/>
      </w:r>
      <w:r w:rsidRPr="00321BD2">
        <w:rPr>
          <w:sz w:val="28"/>
          <w:szCs w:val="28"/>
        </w:rPr>
        <w:tab/>
        <w:t>2 Timothy 1:8-10</w:t>
      </w:r>
    </w:p>
    <w:p w:rsidR="00321BD2" w:rsidRPr="00321BD2" w:rsidRDefault="00321BD2">
      <w:pPr>
        <w:rPr>
          <w:sz w:val="28"/>
          <w:szCs w:val="28"/>
        </w:rPr>
      </w:pP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#1 The charge or theme that Paul was giving Timothy was not to be ………………</w:t>
      </w:r>
      <w:r>
        <w:rPr>
          <w:sz w:val="28"/>
          <w:szCs w:val="28"/>
        </w:rPr>
        <w:t>v8</w:t>
      </w:r>
    </w:p>
    <w:p w:rsidR="00321BD2" w:rsidRPr="00321BD2" w:rsidRDefault="00321BD2">
      <w:pPr>
        <w:rPr>
          <w:sz w:val="28"/>
          <w:szCs w:val="28"/>
        </w:rPr>
      </w:pP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What?</w:t>
      </w:r>
    </w:p>
    <w:p w:rsidR="00321BD2" w:rsidRPr="00321BD2" w:rsidRDefault="00321BD2">
      <w:pPr>
        <w:rPr>
          <w:sz w:val="28"/>
          <w:szCs w:val="28"/>
        </w:rPr>
      </w:pP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Why?</w:t>
      </w:r>
    </w:p>
    <w:p w:rsidR="00321BD2" w:rsidRPr="00321BD2" w:rsidRDefault="00321BD2">
      <w:pPr>
        <w:rPr>
          <w:sz w:val="28"/>
          <w:szCs w:val="28"/>
        </w:rPr>
      </w:pPr>
    </w:p>
    <w:p w:rsidR="00321BD2" w:rsidRPr="00321BD2" w:rsidRDefault="00321BD2">
      <w:pPr>
        <w:rPr>
          <w:sz w:val="28"/>
          <w:szCs w:val="28"/>
        </w:rPr>
      </w:pP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 xml:space="preserve">#2 I don’t have to be ashamed because I have the ……………………………………. V 9 </w:t>
      </w: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Deliver</w:t>
      </w: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Call</w:t>
      </w: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Purpose</w:t>
      </w: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Grace</w:t>
      </w:r>
    </w:p>
    <w:p w:rsidR="00321BD2" w:rsidRPr="00321BD2" w:rsidRDefault="00321BD2">
      <w:pPr>
        <w:rPr>
          <w:sz w:val="28"/>
          <w:szCs w:val="28"/>
        </w:rPr>
      </w:pP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#3 I don’t have to be ashamed because of …………………………………………………</w:t>
      </w:r>
      <w:bookmarkStart w:id="0" w:name="_GoBack"/>
      <w:bookmarkEnd w:id="0"/>
      <w:r w:rsidRPr="00321BD2">
        <w:rPr>
          <w:sz w:val="28"/>
          <w:szCs w:val="28"/>
        </w:rPr>
        <w:t>…v 10</w:t>
      </w: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Manifest</w:t>
      </w: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Abolished</w:t>
      </w: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>Life</w:t>
      </w:r>
    </w:p>
    <w:p w:rsidR="00321BD2" w:rsidRPr="00321BD2" w:rsidRDefault="00321BD2">
      <w:pPr>
        <w:rPr>
          <w:sz w:val="28"/>
          <w:szCs w:val="28"/>
        </w:rPr>
      </w:pPr>
      <w:r w:rsidRPr="00321BD2">
        <w:rPr>
          <w:sz w:val="28"/>
          <w:szCs w:val="28"/>
        </w:rPr>
        <w:t xml:space="preserve">Immortality </w:t>
      </w:r>
    </w:p>
    <w:p w:rsidR="00321BD2" w:rsidRDefault="00321BD2"/>
    <w:sectPr w:rsidR="0032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FF"/>
    <w:rsid w:val="00010E55"/>
    <w:rsid w:val="001056A2"/>
    <w:rsid w:val="00321BD2"/>
    <w:rsid w:val="00363A62"/>
    <w:rsid w:val="0039158E"/>
    <w:rsid w:val="0049786E"/>
    <w:rsid w:val="00622E8E"/>
    <w:rsid w:val="00733CDC"/>
    <w:rsid w:val="0084020C"/>
    <w:rsid w:val="00A61176"/>
    <w:rsid w:val="00AF73FF"/>
    <w:rsid w:val="00D13987"/>
    <w:rsid w:val="00D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6459"/>
  <w15:chartTrackingRefBased/>
  <w15:docId w15:val="{3E30E71A-6D2C-4601-A63C-F0BA2A7A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2019-10-19T14:49:00Z</dcterms:created>
  <dcterms:modified xsi:type="dcterms:W3CDTF">2019-10-19T18:03:00Z</dcterms:modified>
</cp:coreProperties>
</file>